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58"/>
        <w:gridCol w:w="3798"/>
      </w:tblGrid>
      <w:tr w:rsidR="00F939B8" w:rsidRPr="008F4E0B">
        <w:tc>
          <w:tcPr>
            <w:tcW w:w="6858" w:type="dxa"/>
          </w:tcPr>
          <w:p w:rsidR="00F939B8" w:rsidRPr="008F4E0B" w:rsidRDefault="00404828">
            <w:pPr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  <w:position w:val="-24"/>
              </w:rPr>
              <w:t xml:space="preserve">STATE OF CALIFORNIA </w:t>
            </w:r>
            <w:r w:rsidRPr="008F4E0B">
              <w:rPr>
                <w:rFonts w:ascii="Century Gothic" w:hAnsi="Century Gothic"/>
                <w:position w:val="-24"/>
              </w:rPr>
              <w:sym w:font="Wingdings" w:char="F09F"/>
            </w:r>
            <w:r w:rsidRPr="008F4E0B">
              <w:rPr>
                <w:rFonts w:ascii="Century Gothic" w:hAnsi="Century Gothic"/>
                <w:position w:val="-24"/>
              </w:rPr>
              <w:t xml:space="preserve"> DEPARTMENT OF TRANSPORTATION</w:t>
            </w:r>
          </w:p>
        </w:tc>
        <w:tc>
          <w:tcPr>
            <w:tcW w:w="3798" w:type="dxa"/>
          </w:tcPr>
          <w:p w:rsidR="00F939B8" w:rsidRPr="008F4E0B" w:rsidRDefault="00404828" w:rsidP="008F4E0B">
            <w:pPr>
              <w:tabs>
                <w:tab w:val="left" w:pos="1680"/>
              </w:tabs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ab/>
              <w:t>EXHIBIT</w:t>
            </w:r>
          </w:p>
        </w:tc>
      </w:tr>
      <w:tr w:rsidR="00F939B8" w:rsidRPr="008F4E0B">
        <w:tc>
          <w:tcPr>
            <w:tcW w:w="6858" w:type="dxa"/>
          </w:tcPr>
          <w:p w:rsidR="00F939B8" w:rsidRPr="008F4E0B" w:rsidRDefault="00404828">
            <w:pPr>
              <w:rPr>
                <w:rFonts w:ascii="Century Gothic" w:hAnsi="Century Gothic"/>
                <w:sz w:val="16"/>
              </w:rPr>
            </w:pPr>
            <w:r w:rsidRPr="008F4E0B">
              <w:rPr>
                <w:rFonts w:ascii="Century Gothic" w:hAnsi="Century Gothic"/>
                <w:b/>
                <w:sz w:val="24"/>
              </w:rPr>
              <w:t>SUMMARY OF COMPARABLE DATA</w:t>
            </w:r>
          </w:p>
        </w:tc>
        <w:tc>
          <w:tcPr>
            <w:tcW w:w="3798" w:type="dxa"/>
          </w:tcPr>
          <w:p w:rsidR="00F939B8" w:rsidRPr="008F4E0B" w:rsidRDefault="00404828" w:rsidP="008F4E0B">
            <w:pPr>
              <w:tabs>
                <w:tab w:val="left" w:pos="1680"/>
              </w:tabs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ab/>
              <w:t>7-EX-2 (</w:t>
            </w:r>
            <w:r w:rsidR="008F4E0B">
              <w:rPr>
                <w:rFonts w:ascii="Century Gothic" w:hAnsi="Century Gothic"/>
              </w:rPr>
              <w:t>REV</w:t>
            </w:r>
            <w:r w:rsidRPr="008F4E0B">
              <w:rPr>
                <w:rFonts w:ascii="Century Gothic" w:hAnsi="Century Gothic"/>
              </w:rPr>
              <w:t xml:space="preserve"> </w:t>
            </w:r>
            <w:r w:rsidR="008F4E0B">
              <w:rPr>
                <w:rFonts w:ascii="Century Gothic" w:hAnsi="Century Gothic"/>
              </w:rPr>
              <w:t>3/2020</w:t>
            </w:r>
            <w:r w:rsidRPr="008F4E0B">
              <w:rPr>
                <w:rFonts w:ascii="Century Gothic" w:hAnsi="Century Gothic"/>
              </w:rPr>
              <w:t>)</w:t>
            </w:r>
          </w:p>
        </w:tc>
      </w:tr>
      <w:tr w:rsidR="00F939B8" w:rsidRPr="008F4E0B">
        <w:tc>
          <w:tcPr>
            <w:tcW w:w="6858" w:type="dxa"/>
          </w:tcPr>
          <w:p w:rsidR="00F939B8" w:rsidRPr="008F4E0B" w:rsidRDefault="00F939B8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798" w:type="dxa"/>
          </w:tcPr>
          <w:p w:rsidR="00F939B8" w:rsidRPr="008F4E0B" w:rsidRDefault="00F939B8">
            <w:pPr>
              <w:tabs>
                <w:tab w:val="left" w:pos="1962"/>
              </w:tabs>
              <w:rPr>
                <w:rFonts w:ascii="Century Gothic" w:hAnsi="Century Gothic"/>
              </w:rPr>
            </w:pPr>
          </w:p>
        </w:tc>
      </w:tr>
    </w:tbl>
    <w:p w:rsidR="00F939B8" w:rsidRDefault="00F939B8">
      <w:pPr>
        <w:pBdr>
          <w:top w:val="double" w:sz="6" w:space="1" w:color="auto"/>
        </w:pBdr>
        <w:tabs>
          <w:tab w:val="center" w:pos="5112"/>
        </w:tabs>
        <w:suppressAutoHyphens/>
        <w:rPr>
          <w:rFonts w:ascii="CG Times (WN)" w:hAnsi="CG Times (WN)"/>
        </w:rPr>
      </w:pPr>
    </w:p>
    <w:tbl>
      <w:tblPr>
        <w:tblW w:w="10351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0"/>
        <w:gridCol w:w="1364"/>
        <w:gridCol w:w="900"/>
        <w:gridCol w:w="810"/>
        <w:gridCol w:w="900"/>
        <w:gridCol w:w="776"/>
        <w:gridCol w:w="729"/>
        <w:gridCol w:w="1007"/>
        <w:gridCol w:w="883"/>
        <w:gridCol w:w="958"/>
        <w:gridCol w:w="1074"/>
      </w:tblGrid>
      <w:tr w:rsidR="00F939B8" w:rsidRPr="008F4E0B" w:rsidTr="008F4E0B">
        <w:trPr>
          <w:tblHeader/>
        </w:trPr>
        <w:tc>
          <w:tcPr>
            <w:tcW w:w="950" w:type="dxa"/>
            <w:tcBorders>
              <w:right w:val="nil"/>
            </w:tcBorders>
          </w:tcPr>
          <w:p w:rsidR="00F939B8" w:rsidRPr="008F4E0B" w:rsidRDefault="00F939B8" w:rsidP="0094445A">
            <w:pPr>
              <w:suppressAutoHyphens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9B8" w:rsidRPr="008F4E0B" w:rsidRDefault="00F939B8" w:rsidP="0094445A">
            <w:pPr>
              <w:suppressAutoHyphens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939B8" w:rsidRPr="008F4E0B" w:rsidRDefault="00F939B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LAND</w:t>
            </w:r>
          </w:p>
        </w:tc>
        <w:tc>
          <w:tcPr>
            <w:tcW w:w="3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PRINCIPAL IMPROVEMENT</w:t>
            </w:r>
          </w:p>
        </w:tc>
        <w:tc>
          <w:tcPr>
            <w:tcW w:w="1074" w:type="dxa"/>
            <w:tcBorders>
              <w:left w:val="nil"/>
            </w:tcBorders>
          </w:tcPr>
          <w:p w:rsidR="00F939B8" w:rsidRPr="008F4E0B" w:rsidRDefault="00F939B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rPr>
          <w:tblHeader/>
        </w:trPr>
        <w:tc>
          <w:tcPr>
            <w:tcW w:w="950" w:type="dxa"/>
            <w:tcBorders>
              <w:bottom w:val="nil"/>
              <w:right w:val="nil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COMP.</w:t>
            </w: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9B8" w:rsidRPr="008F4E0B" w:rsidRDefault="008F4E0B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RECORDING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939B8" w:rsidRPr="008F4E0B" w:rsidRDefault="00F939B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939B8" w:rsidRPr="008F4E0B" w:rsidRDefault="00F939B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UNIT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F939B8" w:rsidRPr="008F4E0B" w:rsidRDefault="00F939B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AGE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AREA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F939B8" w:rsidRPr="008F4E0B" w:rsidRDefault="00404828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UNIT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9B8" w:rsidRPr="008F4E0B" w:rsidRDefault="00F939B8" w:rsidP="0094445A">
            <w:pPr>
              <w:suppressAutoHyphens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left w:val="nil"/>
              <w:bottom w:val="nil"/>
            </w:tcBorders>
          </w:tcPr>
          <w:p w:rsidR="00F939B8" w:rsidRPr="008F4E0B" w:rsidRDefault="00B24F57">
            <w:pPr>
              <w:suppressAutoHyphens/>
              <w:spacing w:before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TOTAL</w:t>
            </w:r>
          </w:p>
        </w:tc>
      </w:tr>
      <w:tr w:rsidR="00F939B8" w:rsidRPr="008F4E0B" w:rsidTr="008F4E0B">
        <w:trPr>
          <w:tblHeader/>
        </w:trPr>
        <w:tc>
          <w:tcPr>
            <w:tcW w:w="950" w:type="dxa"/>
            <w:tcBorders>
              <w:top w:val="nil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NUMBER</w:t>
            </w: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DATE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ZONING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AREA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PRICE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TOTAL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YRS.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m</w:t>
            </w:r>
            <w:r w:rsidRPr="008F4E0B">
              <w:rPr>
                <w:rFonts w:ascii="Century Gothic" w:hAnsi="Century Gothic"/>
                <w:vertAlign w:val="super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PRICE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404828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TOTAL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</w:tcBorders>
          </w:tcPr>
          <w:p w:rsidR="00F939B8" w:rsidRPr="008F4E0B" w:rsidRDefault="00B24F57" w:rsidP="00B24F57">
            <w:pPr>
              <w:suppressAutoHyphens/>
              <w:spacing w:after="120"/>
              <w:jc w:val="center"/>
              <w:rPr>
                <w:rFonts w:ascii="Century Gothic" w:hAnsi="Century Gothic"/>
              </w:rPr>
            </w:pPr>
            <w:r w:rsidRPr="008F4E0B">
              <w:rPr>
                <w:rFonts w:ascii="Century Gothic" w:hAnsi="Century Gothic"/>
              </w:rPr>
              <w:t>PRIC</w:t>
            </w:r>
            <w:bookmarkStart w:id="0" w:name="_GoBack"/>
            <w:bookmarkEnd w:id="0"/>
            <w:r w:rsidRPr="008F4E0B">
              <w:rPr>
                <w:rFonts w:ascii="Century Gothic" w:hAnsi="Century Gothic"/>
              </w:rPr>
              <w:t>E</w:t>
            </w:r>
          </w:p>
        </w:tc>
      </w:tr>
      <w:tr w:rsidR="00F939B8" w:rsidRPr="008F4E0B" w:rsidTr="008F4E0B">
        <w:tc>
          <w:tcPr>
            <w:tcW w:w="95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  <w:tr w:rsidR="00F939B8" w:rsidRPr="008F4E0B" w:rsidTr="008F4E0B">
        <w:tc>
          <w:tcPr>
            <w:tcW w:w="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9B8" w:rsidRPr="008F4E0B" w:rsidRDefault="00F939B8">
            <w:pPr>
              <w:suppressAutoHyphens/>
              <w:spacing w:before="30" w:after="30"/>
              <w:rPr>
                <w:rFonts w:ascii="Century Gothic" w:hAnsi="Century Gothic"/>
              </w:rPr>
            </w:pPr>
          </w:p>
        </w:tc>
      </w:tr>
    </w:tbl>
    <w:p w:rsidR="00F939B8" w:rsidRDefault="00F939B8">
      <w:pPr>
        <w:suppressAutoHyphens/>
        <w:rPr>
          <w:rFonts w:ascii="CG Times (WN)" w:hAnsi="CG Times (WN)"/>
        </w:rPr>
      </w:pPr>
    </w:p>
    <w:sectPr w:rsidR="00F939B8">
      <w:footerReference w:type="default" r:id="rId6"/>
      <w:pgSz w:w="12240" w:h="15840"/>
      <w:pgMar w:top="720" w:right="720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7E" w:rsidRDefault="0075557E">
      <w:r>
        <w:separator/>
      </w:r>
    </w:p>
  </w:endnote>
  <w:endnote w:type="continuationSeparator" w:id="0">
    <w:p w:rsidR="0075557E" w:rsidRDefault="0075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B8" w:rsidRDefault="00F939B8">
    <w:pPr>
      <w:pStyle w:val="Footer"/>
      <w:pBdr>
        <w:bottom w:val="doub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7E" w:rsidRDefault="0075557E">
      <w:r>
        <w:separator/>
      </w:r>
    </w:p>
  </w:footnote>
  <w:footnote w:type="continuationSeparator" w:id="0">
    <w:p w:rsidR="0075557E" w:rsidRDefault="0075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obj" w:val="174924996"/>
  </w:docVars>
  <w:rsids>
    <w:rsidRoot w:val="00404828"/>
    <w:rsid w:val="001F7F2E"/>
    <w:rsid w:val="002C748D"/>
    <w:rsid w:val="00404828"/>
    <w:rsid w:val="004E1E63"/>
    <w:rsid w:val="00600A9F"/>
    <w:rsid w:val="0075557E"/>
    <w:rsid w:val="008F4E0B"/>
    <w:rsid w:val="0094445A"/>
    <w:rsid w:val="00A808E6"/>
    <w:rsid w:val="00B24F57"/>
    <w:rsid w:val="00D0058B"/>
    <w:rsid w:val="00F67E68"/>
    <w:rsid w:val="00F939B8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30B7E"/>
  <w15:chartTrackingRefBased/>
  <w15:docId w15:val="{D747A1E4-865D-476E-AD5B-C0C7140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COMPARABLE DATA</vt:lpstr>
    </vt:vector>
  </TitlesOfParts>
  <Company>Caltrans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Comparable Data</dc:title>
  <dc:subject/>
  <dc:creator>A Valued Microsoft Customer</dc:creator>
  <cp:keywords/>
  <cp:lastModifiedBy>Burger, Lori A@DOT</cp:lastModifiedBy>
  <cp:revision>11</cp:revision>
  <cp:lastPrinted>1900-01-01T08:00:00Z</cp:lastPrinted>
  <dcterms:created xsi:type="dcterms:W3CDTF">2018-05-09T15:00:00Z</dcterms:created>
  <dcterms:modified xsi:type="dcterms:W3CDTF">2020-03-13T18:29:00Z</dcterms:modified>
</cp:coreProperties>
</file>